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B" w:rsidRPr="00B2602B" w:rsidRDefault="00B2602B" w:rsidP="00B2602B">
      <w:pPr>
        <w:pStyle w:val="a3"/>
        <w:jc w:val="center"/>
        <w:rPr>
          <w:b/>
          <w:sz w:val="32"/>
          <w:szCs w:val="32"/>
        </w:rPr>
      </w:pPr>
      <w:r w:rsidRPr="00B2602B">
        <w:rPr>
          <w:b/>
          <w:sz w:val="32"/>
          <w:szCs w:val="32"/>
        </w:rPr>
        <w:t>ДОМАШНЕЕ ЗАДАНИЕ</w:t>
      </w:r>
      <w:r w:rsidR="00B370BC">
        <w:rPr>
          <w:b/>
          <w:sz w:val="32"/>
          <w:szCs w:val="32"/>
        </w:rPr>
        <w:t xml:space="preserve"> № 2</w:t>
      </w:r>
      <w:bookmarkStart w:id="0" w:name="_GoBack"/>
      <w:bookmarkEnd w:id="0"/>
    </w:p>
    <w:p w:rsidR="00B2602B" w:rsidRDefault="00B2602B" w:rsidP="00B2602B">
      <w:pPr>
        <w:pStyle w:val="a3"/>
        <w:jc w:val="both"/>
        <w:rPr>
          <w:sz w:val="32"/>
          <w:szCs w:val="32"/>
        </w:rPr>
      </w:pPr>
    </w:p>
    <w:p w:rsidR="00B2602B" w:rsidRDefault="00B2602B" w:rsidP="00B2602B">
      <w:pPr>
        <w:pStyle w:val="a3"/>
        <w:jc w:val="both"/>
        <w:rPr>
          <w:sz w:val="32"/>
          <w:szCs w:val="32"/>
        </w:rPr>
      </w:pPr>
    </w:p>
    <w:p w:rsidR="00B2602B" w:rsidRPr="00C76E7E" w:rsidRDefault="00B2602B" w:rsidP="00E57417">
      <w:pPr>
        <w:pStyle w:val="a3"/>
        <w:ind w:firstLine="708"/>
        <w:jc w:val="both"/>
        <w:rPr>
          <w:sz w:val="28"/>
          <w:szCs w:val="28"/>
        </w:rPr>
      </w:pPr>
      <w:r w:rsidRPr="00C76E7E">
        <w:rPr>
          <w:sz w:val="28"/>
          <w:szCs w:val="28"/>
        </w:rPr>
        <w:t>В середине июля 2016 в Карелии погибли 14 подростков из лагеря «Парк-отель Сямозер</w:t>
      </w:r>
      <w:r w:rsidR="003A4512">
        <w:rPr>
          <w:sz w:val="28"/>
          <w:szCs w:val="28"/>
        </w:rPr>
        <w:t>о». Руководство лагеря отправило</w:t>
      </w:r>
      <w:r w:rsidRPr="00C76E7E">
        <w:rPr>
          <w:sz w:val="28"/>
          <w:szCs w:val="28"/>
        </w:rPr>
        <w:t xml:space="preserve"> детей в сплав по озеру в шторм.  </w:t>
      </w:r>
    </w:p>
    <w:p w:rsidR="00B2602B" w:rsidRDefault="00B2602B" w:rsidP="00E57417">
      <w:pPr>
        <w:pStyle w:val="a3"/>
        <w:ind w:firstLine="708"/>
        <w:jc w:val="both"/>
        <w:rPr>
          <w:sz w:val="28"/>
          <w:szCs w:val="28"/>
        </w:rPr>
      </w:pPr>
      <w:r w:rsidRPr="00C76E7E">
        <w:rPr>
          <w:sz w:val="28"/>
          <w:szCs w:val="28"/>
        </w:rPr>
        <w:t>Обвинения в халатности, повлекшей смерть двух и более лиц, предъявили директору лагеря Елене Решетовой, ее заместителю Вадиму Виноградову и главе Роспотребнадзора республики Анатолию Коваленко.</w:t>
      </w:r>
    </w:p>
    <w:p w:rsidR="00E57417" w:rsidRDefault="00E57417" w:rsidP="00E57417">
      <w:pPr>
        <w:pStyle w:val="a3"/>
        <w:ind w:firstLine="708"/>
        <w:jc w:val="both"/>
        <w:rPr>
          <w:sz w:val="28"/>
          <w:szCs w:val="28"/>
        </w:rPr>
      </w:pPr>
    </w:p>
    <w:p w:rsidR="00E57417" w:rsidRDefault="00E57417" w:rsidP="00E574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понимания истинных причин случившейся трагедии Вам необходимо с использованием системы графического анализа НКБ</w:t>
      </w:r>
      <w:r w:rsidR="0043112B">
        <w:rPr>
          <w:sz w:val="28"/>
          <w:szCs w:val="28"/>
        </w:rPr>
        <w:t xml:space="preserve"> решить следующие основные задачи</w:t>
      </w:r>
      <w:r>
        <w:rPr>
          <w:sz w:val="28"/>
          <w:szCs w:val="28"/>
        </w:rPr>
        <w:t>:</w:t>
      </w:r>
    </w:p>
    <w:p w:rsidR="00C76E7E" w:rsidRPr="00C76E7E" w:rsidRDefault="00C76E7E" w:rsidP="00B2602B">
      <w:pPr>
        <w:pStyle w:val="a3"/>
        <w:jc w:val="both"/>
        <w:rPr>
          <w:sz w:val="28"/>
          <w:szCs w:val="28"/>
        </w:rPr>
      </w:pPr>
    </w:p>
    <w:p w:rsid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6E7E">
        <w:rPr>
          <w:sz w:val="28"/>
          <w:szCs w:val="28"/>
        </w:rPr>
        <w:t>Идентифицировать компанию «Парк-отель Сямозеро», включая определение ИНН и ОГРН компании, её учредителей и р</w:t>
      </w:r>
      <w:r w:rsidR="001A23F3">
        <w:rPr>
          <w:sz w:val="28"/>
          <w:szCs w:val="28"/>
        </w:rPr>
        <w:t>уководителей, адреса компании, её телефонов и т.д.</w:t>
      </w:r>
    </w:p>
    <w:p w:rsidR="0043112B" w:rsidRDefault="0043112B" w:rsidP="0043112B">
      <w:pPr>
        <w:pStyle w:val="a3"/>
        <w:ind w:left="720"/>
        <w:jc w:val="both"/>
        <w:rPr>
          <w:sz w:val="28"/>
          <w:szCs w:val="28"/>
        </w:rPr>
      </w:pPr>
    </w:p>
    <w:p w:rsidR="0043112B" w:rsidRDefault="0043112B" w:rsidP="004311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информацию о финансовом состоянии компании, её имиджевой составляющей.</w:t>
      </w:r>
    </w:p>
    <w:p w:rsidR="00E57417" w:rsidRDefault="00E57417" w:rsidP="0043112B">
      <w:pPr>
        <w:pStyle w:val="a3"/>
        <w:jc w:val="both"/>
        <w:rPr>
          <w:sz w:val="28"/>
          <w:szCs w:val="28"/>
        </w:rPr>
      </w:pPr>
    </w:p>
    <w:p w:rsid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какими активами владеет руководство компании, в каких регионах.</w:t>
      </w:r>
    </w:p>
    <w:p w:rsidR="00E57417" w:rsidRDefault="00E57417" w:rsidP="00E57417">
      <w:pPr>
        <w:pStyle w:val="a3"/>
        <w:jc w:val="both"/>
        <w:rPr>
          <w:sz w:val="28"/>
          <w:szCs w:val="28"/>
        </w:rPr>
      </w:pPr>
    </w:p>
    <w:p w:rsid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каким образом компания пришла в этот бизнес в данном регионе</w:t>
      </w:r>
      <w:r w:rsidR="001A4EA9">
        <w:rPr>
          <w:sz w:val="28"/>
          <w:szCs w:val="28"/>
        </w:rPr>
        <w:t>, а</w:t>
      </w:r>
      <w:r w:rsidR="00E57417">
        <w:rPr>
          <w:sz w:val="28"/>
          <w:szCs w:val="28"/>
        </w:rPr>
        <w:t xml:space="preserve"> также в других регионах России</w:t>
      </w:r>
      <w:r>
        <w:rPr>
          <w:sz w:val="28"/>
          <w:szCs w:val="28"/>
        </w:rPr>
        <w:t>.</w:t>
      </w:r>
    </w:p>
    <w:p w:rsidR="00B370BC" w:rsidRDefault="00B370BC" w:rsidP="00B370BC">
      <w:pPr>
        <w:pStyle w:val="a4"/>
        <w:rPr>
          <w:sz w:val="28"/>
          <w:szCs w:val="28"/>
        </w:rPr>
      </w:pPr>
    </w:p>
    <w:p w:rsidR="00B370BC" w:rsidRDefault="00B370BC" w:rsidP="00B370B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закупки за 2015 и 2016 годы. Установить, по какой схеме они проводились.</w:t>
      </w:r>
    </w:p>
    <w:p w:rsidR="00B370BC" w:rsidRPr="00B370BC" w:rsidRDefault="00B370BC" w:rsidP="00B370BC">
      <w:pPr>
        <w:pStyle w:val="a3"/>
        <w:jc w:val="both"/>
        <w:rPr>
          <w:sz w:val="28"/>
          <w:szCs w:val="28"/>
        </w:rPr>
      </w:pPr>
    </w:p>
    <w:p w:rsidR="00B370BC" w:rsidRPr="00C76E7E" w:rsidRDefault="00B370BC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Идентифицировать контракты, при реализации которых произошла трагедия. Установить признаки недобросовестной конкуренции при проведении указанных закупок (включая анализ тендерной документации).</w:t>
      </w:r>
    </w:p>
    <w:p w:rsidR="00C76E7E" w:rsidRPr="00C76E7E" w:rsidRDefault="00C76E7E" w:rsidP="00C76E7E">
      <w:pPr>
        <w:pStyle w:val="a3"/>
        <w:ind w:left="720"/>
        <w:jc w:val="both"/>
        <w:rPr>
          <w:sz w:val="28"/>
          <w:szCs w:val="28"/>
        </w:rPr>
      </w:pPr>
    </w:p>
    <w:p w:rsidR="00C76E7E" w:rsidRDefault="0043112B" w:rsidP="0043112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из решаемых задач </w:t>
      </w:r>
      <w:r w:rsidR="00E57417">
        <w:rPr>
          <w:sz w:val="28"/>
          <w:szCs w:val="28"/>
        </w:rPr>
        <w:t>необходимо разработать отчет в системе НКБ</w:t>
      </w:r>
      <w:r w:rsidR="00C007C5" w:rsidRPr="00C007C5">
        <w:rPr>
          <w:sz w:val="28"/>
          <w:szCs w:val="28"/>
        </w:rPr>
        <w:t xml:space="preserve"> (</w:t>
      </w:r>
      <w:r w:rsidR="00C007C5">
        <w:rPr>
          <w:sz w:val="28"/>
          <w:szCs w:val="28"/>
        </w:rPr>
        <w:t xml:space="preserve">конвертированный в формате </w:t>
      </w:r>
      <w:r w:rsidR="00C007C5">
        <w:rPr>
          <w:sz w:val="28"/>
          <w:szCs w:val="28"/>
          <w:lang w:val="en-US"/>
        </w:rPr>
        <w:t>Word</w:t>
      </w:r>
      <w:r w:rsidR="00C007C5">
        <w:rPr>
          <w:sz w:val="28"/>
          <w:szCs w:val="28"/>
        </w:rPr>
        <w:t>)</w:t>
      </w:r>
      <w:r w:rsidR="00E5741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подготовить краткий комментарий по данному отчету. </w:t>
      </w:r>
    </w:p>
    <w:p w:rsidR="0043112B" w:rsidRPr="0043112B" w:rsidRDefault="0043112B" w:rsidP="0043112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Оформленные отчеты с комментариями </w:t>
      </w:r>
      <w:r w:rsidR="00C007C5">
        <w:rPr>
          <w:sz w:val="28"/>
          <w:szCs w:val="28"/>
        </w:rPr>
        <w:t xml:space="preserve">в виде единого документа в формате </w:t>
      </w:r>
      <w:r w:rsidR="00C007C5">
        <w:rPr>
          <w:sz w:val="28"/>
          <w:szCs w:val="28"/>
          <w:lang w:val="en-US"/>
        </w:rPr>
        <w:t>Word</w:t>
      </w:r>
      <w:r w:rsidR="00C007C5" w:rsidRPr="00C007C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00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загрузить в систему </w:t>
      </w:r>
      <w:r>
        <w:rPr>
          <w:sz w:val="28"/>
          <w:szCs w:val="28"/>
          <w:lang w:val="en-US"/>
        </w:rPr>
        <w:t>LMS</w:t>
      </w:r>
      <w:r w:rsidRPr="0043112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B370BC">
        <w:rPr>
          <w:sz w:val="28"/>
          <w:szCs w:val="28"/>
        </w:rPr>
        <w:t xml:space="preserve"> 06 марта</w:t>
      </w:r>
      <w:r>
        <w:rPr>
          <w:sz w:val="28"/>
          <w:szCs w:val="28"/>
        </w:rPr>
        <w:t>.</w:t>
      </w:r>
    </w:p>
    <w:sectPr w:rsidR="0043112B" w:rsidRPr="004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0" w:rsidRDefault="00706790" w:rsidP="00C007C5">
      <w:pPr>
        <w:spacing w:after="0" w:line="240" w:lineRule="auto"/>
      </w:pPr>
      <w:r>
        <w:separator/>
      </w:r>
    </w:p>
  </w:endnote>
  <w:endnote w:type="continuationSeparator" w:id="0">
    <w:p w:rsidR="00706790" w:rsidRDefault="00706790" w:rsidP="00C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0" w:rsidRDefault="00706790" w:rsidP="00C007C5">
      <w:pPr>
        <w:spacing w:after="0" w:line="240" w:lineRule="auto"/>
      </w:pPr>
      <w:r>
        <w:separator/>
      </w:r>
    </w:p>
  </w:footnote>
  <w:footnote w:type="continuationSeparator" w:id="0">
    <w:p w:rsidR="00706790" w:rsidRDefault="00706790" w:rsidP="00C0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90D"/>
    <w:multiLevelType w:val="hybridMultilevel"/>
    <w:tmpl w:val="D6F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6C0"/>
    <w:multiLevelType w:val="hybridMultilevel"/>
    <w:tmpl w:val="038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B02"/>
    <w:multiLevelType w:val="hybridMultilevel"/>
    <w:tmpl w:val="C01C8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B"/>
    <w:rsid w:val="00032E81"/>
    <w:rsid w:val="000450DF"/>
    <w:rsid w:val="00165564"/>
    <w:rsid w:val="00185123"/>
    <w:rsid w:val="001A23F3"/>
    <w:rsid w:val="001A4EA9"/>
    <w:rsid w:val="00222884"/>
    <w:rsid w:val="0026514F"/>
    <w:rsid w:val="003A4512"/>
    <w:rsid w:val="0043112B"/>
    <w:rsid w:val="00706790"/>
    <w:rsid w:val="00733930"/>
    <w:rsid w:val="00785538"/>
    <w:rsid w:val="0095294B"/>
    <w:rsid w:val="009A6C03"/>
    <w:rsid w:val="00AB5075"/>
    <w:rsid w:val="00B2602B"/>
    <w:rsid w:val="00B370BC"/>
    <w:rsid w:val="00C007C5"/>
    <w:rsid w:val="00C75F9A"/>
    <w:rsid w:val="00C76E7E"/>
    <w:rsid w:val="00D22D20"/>
    <w:rsid w:val="00D25DF3"/>
    <w:rsid w:val="00DB5D04"/>
    <w:rsid w:val="00E57417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D818-A731-42C0-964A-03B7ADB8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2017-02-21T10:36:00Z</dcterms:created>
  <dcterms:modified xsi:type="dcterms:W3CDTF">2017-02-21T10:42:00Z</dcterms:modified>
</cp:coreProperties>
</file>